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74E3A" w14:textId="4E147C4B" w:rsidR="00C53D4D" w:rsidRPr="00DA6C85" w:rsidRDefault="00DA6C85">
      <w:pPr>
        <w:rPr>
          <w:b/>
          <w:bCs/>
          <w:sz w:val="36"/>
          <w:szCs w:val="36"/>
        </w:rPr>
      </w:pPr>
      <w:r w:rsidRPr="00DA6C85">
        <w:rPr>
          <w:b/>
          <w:bCs/>
          <w:sz w:val="36"/>
          <w:szCs w:val="36"/>
        </w:rPr>
        <w:t>Escalatieladder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DA6C85" w14:paraId="2EB8F5F1" w14:textId="77777777" w:rsidTr="00DA6C85">
        <w:tc>
          <w:tcPr>
            <w:tcW w:w="2263" w:type="dxa"/>
          </w:tcPr>
          <w:p w14:paraId="331A13BF" w14:textId="7A16E535" w:rsidR="00DA6C85" w:rsidRDefault="00DA6C85">
            <w:r>
              <w:t>1</w:t>
            </w:r>
            <w:r w:rsidRPr="00DA6C85">
              <w:rPr>
                <w:vertAlign w:val="superscript"/>
              </w:rPr>
              <w:t>e</w:t>
            </w:r>
            <w:r>
              <w:t xml:space="preserve"> en 2</w:t>
            </w:r>
            <w:r w:rsidRPr="00DA6C85">
              <w:rPr>
                <w:vertAlign w:val="superscript"/>
              </w:rPr>
              <w:t>e</w:t>
            </w:r>
            <w:r>
              <w:t xml:space="preserve"> keer uitstuur</w:t>
            </w:r>
          </w:p>
        </w:tc>
        <w:tc>
          <w:tcPr>
            <w:tcW w:w="6799" w:type="dxa"/>
          </w:tcPr>
          <w:p w14:paraId="0A7467A6" w14:textId="752718F0" w:rsidR="00DA6C85" w:rsidRDefault="00DA6C85">
            <w:r>
              <w:t xml:space="preserve">Gesprek met de docent waarbij de leerling eruit is gestuurd. </w:t>
            </w:r>
            <w:r>
              <w:br/>
              <w:t xml:space="preserve">Docent spreekt met de leerling een passende actie af. </w:t>
            </w:r>
          </w:p>
        </w:tc>
      </w:tr>
      <w:tr w:rsidR="00DA6C85" w14:paraId="20817D95" w14:textId="77777777" w:rsidTr="00DA6C85">
        <w:tc>
          <w:tcPr>
            <w:tcW w:w="2263" w:type="dxa"/>
          </w:tcPr>
          <w:p w14:paraId="08BFDF98" w14:textId="0D584DC5" w:rsidR="00DA6C85" w:rsidRDefault="00DA6C85">
            <w:r>
              <w:t>3</w:t>
            </w:r>
            <w:r w:rsidRPr="00DA6C85">
              <w:rPr>
                <w:vertAlign w:val="superscript"/>
              </w:rPr>
              <w:t>e</w:t>
            </w:r>
            <w:r>
              <w:t xml:space="preserve"> keer uitstuur</w:t>
            </w:r>
          </w:p>
        </w:tc>
        <w:tc>
          <w:tcPr>
            <w:tcW w:w="6799" w:type="dxa"/>
          </w:tcPr>
          <w:p w14:paraId="43F170CF" w14:textId="31BB1FA8" w:rsidR="00DA6C85" w:rsidRDefault="00DA6C85">
            <w:r>
              <w:t>Gesprek met de docent waarbij de leerling eruit is gestuurd.</w:t>
            </w:r>
            <w:r>
              <w:br/>
              <w:t xml:space="preserve">Docent spreekt met de leerling een passende actie af. </w:t>
            </w:r>
            <w:r>
              <w:br/>
              <w:t>Mentor neemt contact op met de ouders/verzorgers</w:t>
            </w:r>
          </w:p>
        </w:tc>
      </w:tr>
      <w:tr w:rsidR="00DA6C85" w14:paraId="0D3DD78E" w14:textId="77777777" w:rsidTr="00DA6C85">
        <w:tc>
          <w:tcPr>
            <w:tcW w:w="2263" w:type="dxa"/>
          </w:tcPr>
          <w:p w14:paraId="22BB8271" w14:textId="34FA70C2" w:rsidR="00DA6C85" w:rsidRDefault="00DA6C85">
            <w:r>
              <w:t>4</w:t>
            </w:r>
            <w:r w:rsidRPr="00DA6C85">
              <w:rPr>
                <w:vertAlign w:val="superscript"/>
              </w:rPr>
              <w:t>e</w:t>
            </w:r>
            <w:r>
              <w:t>. 5</w:t>
            </w:r>
            <w:r w:rsidRPr="00DA6C85">
              <w:rPr>
                <w:vertAlign w:val="superscript"/>
              </w:rPr>
              <w:t>e</w:t>
            </w:r>
            <w:r>
              <w:t xml:space="preserve"> of 6</w:t>
            </w:r>
            <w:r w:rsidRPr="00DA6C85">
              <w:rPr>
                <w:vertAlign w:val="superscript"/>
              </w:rPr>
              <w:t>de</w:t>
            </w:r>
            <w:r>
              <w:t xml:space="preserve"> uitstuur</w:t>
            </w:r>
          </w:p>
        </w:tc>
        <w:tc>
          <w:tcPr>
            <w:tcW w:w="6799" w:type="dxa"/>
          </w:tcPr>
          <w:p w14:paraId="0E87DD34" w14:textId="13C67E2A" w:rsidR="00DA6C85" w:rsidRDefault="00DA6C85">
            <w:r>
              <w:t>Gesprek met de docent waarbij de leerling eruit is gestuurd.</w:t>
            </w:r>
            <w:r>
              <w:br/>
              <w:t xml:space="preserve">1 uur nakomen bij het </w:t>
            </w:r>
            <w:proofErr w:type="spellStart"/>
            <w:r>
              <w:t>nakomuur</w:t>
            </w:r>
            <w:proofErr w:type="spellEnd"/>
            <w:r>
              <w:t xml:space="preserve">. </w:t>
            </w:r>
          </w:p>
        </w:tc>
      </w:tr>
      <w:tr w:rsidR="00DA6C85" w14:paraId="5F013C3B" w14:textId="77777777" w:rsidTr="00DA6C85">
        <w:tc>
          <w:tcPr>
            <w:tcW w:w="2263" w:type="dxa"/>
          </w:tcPr>
          <w:p w14:paraId="188316E3" w14:textId="0AA55DED" w:rsidR="00DA6C85" w:rsidRDefault="00DA6C85">
            <w:r>
              <w:t>7</w:t>
            </w:r>
            <w:r w:rsidRPr="00DA6C85">
              <w:rPr>
                <w:vertAlign w:val="superscript"/>
              </w:rPr>
              <w:t>e</w:t>
            </w:r>
            <w:r>
              <w:t xml:space="preserve"> keer uitstuur</w:t>
            </w:r>
          </w:p>
        </w:tc>
        <w:tc>
          <w:tcPr>
            <w:tcW w:w="6799" w:type="dxa"/>
          </w:tcPr>
          <w:p w14:paraId="7811D40F" w14:textId="38804DEA" w:rsidR="00DA6C85" w:rsidRDefault="00DA6C85">
            <w:r>
              <w:t>Gesprek met de docent waarbij de leerling eruit is gestuurd.</w:t>
            </w:r>
            <w:r>
              <w:br/>
              <w:t xml:space="preserve">1 uur nakomen bij het </w:t>
            </w:r>
            <w:proofErr w:type="spellStart"/>
            <w:r>
              <w:t>nakomuur</w:t>
            </w:r>
            <w:proofErr w:type="spellEnd"/>
            <w:r>
              <w:t xml:space="preserve">. </w:t>
            </w:r>
            <w:r>
              <w:br/>
            </w:r>
            <w:proofErr w:type="spellStart"/>
            <w:r>
              <w:t>Leerlingcoördinator</w:t>
            </w:r>
            <w:proofErr w:type="spellEnd"/>
            <w:r>
              <w:t xml:space="preserve"> neemt contact op met ouders/verzorgers</w:t>
            </w:r>
          </w:p>
        </w:tc>
      </w:tr>
      <w:tr w:rsidR="00DA6C85" w14:paraId="7E3001C9" w14:textId="77777777" w:rsidTr="00DA6C85">
        <w:tc>
          <w:tcPr>
            <w:tcW w:w="2263" w:type="dxa"/>
          </w:tcPr>
          <w:p w14:paraId="4D709C24" w14:textId="1048F0A2" w:rsidR="00DA6C85" w:rsidRDefault="00DA6C85">
            <w:r>
              <w:t>8</w:t>
            </w:r>
            <w:r w:rsidRPr="00DA6C85">
              <w:rPr>
                <w:vertAlign w:val="superscript"/>
              </w:rPr>
              <w:t>e</w:t>
            </w:r>
            <w:r>
              <w:t xml:space="preserve"> keer uitstuur. </w:t>
            </w:r>
          </w:p>
        </w:tc>
        <w:tc>
          <w:tcPr>
            <w:tcW w:w="6799" w:type="dxa"/>
          </w:tcPr>
          <w:p w14:paraId="742302D1" w14:textId="3585DBDF" w:rsidR="00DA6C85" w:rsidRDefault="00DA6C85">
            <w:r>
              <w:t>Gesprek met de docent waarbij de leerling eruit is gestuurd.</w:t>
            </w:r>
            <w:r>
              <w:br/>
              <w:t xml:space="preserve">Vierkant rooster *. </w:t>
            </w:r>
          </w:p>
        </w:tc>
      </w:tr>
      <w:tr w:rsidR="00DA6C85" w14:paraId="08F04E07" w14:textId="77777777" w:rsidTr="00DA6C85">
        <w:tc>
          <w:tcPr>
            <w:tcW w:w="2263" w:type="dxa"/>
          </w:tcPr>
          <w:p w14:paraId="12C17196" w14:textId="73BB3D89" w:rsidR="00DA6C85" w:rsidRDefault="00DA6C85">
            <w:r>
              <w:t>9</w:t>
            </w:r>
            <w:r w:rsidRPr="00DA6C85">
              <w:rPr>
                <w:vertAlign w:val="superscript"/>
              </w:rPr>
              <w:t>e</w:t>
            </w:r>
            <w:r>
              <w:t xml:space="preserve"> keer uitstuur</w:t>
            </w:r>
          </w:p>
        </w:tc>
        <w:tc>
          <w:tcPr>
            <w:tcW w:w="6799" w:type="dxa"/>
          </w:tcPr>
          <w:p w14:paraId="222F3AD2" w14:textId="7134A402" w:rsidR="00DA6C85" w:rsidRDefault="00DA6C85">
            <w:r>
              <w:t>Gesprek met de docent waarbij de leerling eruit is gestuurd.</w:t>
            </w:r>
          </w:p>
        </w:tc>
      </w:tr>
      <w:tr w:rsidR="00DA6C85" w14:paraId="175B8C6E" w14:textId="77777777" w:rsidTr="00DA6C85">
        <w:tc>
          <w:tcPr>
            <w:tcW w:w="2263" w:type="dxa"/>
          </w:tcPr>
          <w:p w14:paraId="05EE1DD1" w14:textId="2E21FE8F" w:rsidR="00DA6C85" w:rsidRDefault="00DA6C85">
            <w:r>
              <w:t>10</w:t>
            </w:r>
            <w:r w:rsidRPr="00DA6C85">
              <w:rPr>
                <w:vertAlign w:val="superscript"/>
              </w:rPr>
              <w:t>e</w:t>
            </w:r>
            <w:r>
              <w:t xml:space="preserve"> keer uitstuur</w:t>
            </w:r>
          </w:p>
        </w:tc>
        <w:tc>
          <w:tcPr>
            <w:tcW w:w="6799" w:type="dxa"/>
          </w:tcPr>
          <w:p w14:paraId="1AFA820A" w14:textId="451626CE" w:rsidR="00DA6C85" w:rsidRDefault="00DA6C85">
            <w:r>
              <w:t>Gesprek met de docent waarbij de leerling eruit is gestuurd.</w:t>
            </w:r>
            <w:r>
              <w:br/>
              <w:t>Afdelingsleider nodigt ouders/verzorgers uit op school</w:t>
            </w:r>
          </w:p>
        </w:tc>
      </w:tr>
      <w:tr w:rsidR="00DA6C85" w14:paraId="2F878BA2" w14:textId="77777777" w:rsidTr="00DA6C85">
        <w:tc>
          <w:tcPr>
            <w:tcW w:w="2263" w:type="dxa"/>
          </w:tcPr>
          <w:p w14:paraId="002AA58C" w14:textId="484B3CDB" w:rsidR="00DA6C85" w:rsidRDefault="00DA6C85">
            <w:r>
              <w:t>11</w:t>
            </w:r>
            <w:r w:rsidRPr="00DA6C85">
              <w:rPr>
                <w:vertAlign w:val="superscript"/>
              </w:rPr>
              <w:t>e</w:t>
            </w:r>
            <w:r>
              <w:t xml:space="preserve"> keer uitstuur</w:t>
            </w:r>
          </w:p>
        </w:tc>
        <w:tc>
          <w:tcPr>
            <w:tcW w:w="6799" w:type="dxa"/>
          </w:tcPr>
          <w:p w14:paraId="7F1DA673" w14:textId="096A76A7" w:rsidR="00DA6C85" w:rsidRDefault="00DA6C85">
            <w:r>
              <w:t>Gesprek met de docent waarbij de leerling eruit is gestuurd.</w:t>
            </w:r>
          </w:p>
        </w:tc>
      </w:tr>
      <w:tr w:rsidR="00DA6C85" w14:paraId="7DF0C95E" w14:textId="77777777" w:rsidTr="00DA6C85">
        <w:tc>
          <w:tcPr>
            <w:tcW w:w="2263" w:type="dxa"/>
          </w:tcPr>
          <w:p w14:paraId="42A01E91" w14:textId="1B71189E" w:rsidR="00DA6C85" w:rsidRDefault="00DA6C85">
            <w:r>
              <w:t>12</w:t>
            </w:r>
            <w:r w:rsidRPr="00DA6C85">
              <w:rPr>
                <w:vertAlign w:val="superscript"/>
              </w:rPr>
              <w:t>e</w:t>
            </w:r>
            <w:r>
              <w:t xml:space="preserve"> keer uitstuur</w:t>
            </w:r>
          </w:p>
        </w:tc>
        <w:tc>
          <w:tcPr>
            <w:tcW w:w="6799" w:type="dxa"/>
          </w:tcPr>
          <w:p w14:paraId="13C16949" w14:textId="625436BD" w:rsidR="00DA6C85" w:rsidRDefault="00DA6C85">
            <w:r>
              <w:t>Gesprek met de docent waarbij de leerling eruit is gestuurd.</w:t>
            </w:r>
            <w:r>
              <w:br/>
              <w:t>Interne schorsing voor één dag</w:t>
            </w:r>
          </w:p>
        </w:tc>
      </w:tr>
      <w:tr w:rsidR="00DA6C85" w14:paraId="39575A37" w14:textId="77777777" w:rsidTr="00DA6C85">
        <w:tc>
          <w:tcPr>
            <w:tcW w:w="2263" w:type="dxa"/>
          </w:tcPr>
          <w:p w14:paraId="37BCA17A" w14:textId="444E947B" w:rsidR="00DA6C85" w:rsidRDefault="00DA6C85">
            <w:r>
              <w:t>13</w:t>
            </w:r>
            <w:r w:rsidRPr="00DA6C85">
              <w:rPr>
                <w:vertAlign w:val="superscript"/>
              </w:rPr>
              <w:t>e</w:t>
            </w:r>
            <w:r>
              <w:t xml:space="preserve"> keer uitstuur</w:t>
            </w:r>
          </w:p>
        </w:tc>
        <w:tc>
          <w:tcPr>
            <w:tcW w:w="6799" w:type="dxa"/>
          </w:tcPr>
          <w:p w14:paraId="5A8B9EC9" w14:textId="15A30495" w:rsidR="00DA6C85" w:rsidRDefault="00DA6C85">
            <w:r>
              <w:t>Gesprek met de docent waarbij de leerling eruit is gestuurd.</w:t>
            </w:r>
          </w:p>
        </w:tc>
      </w:tr>
      <w:tr w:rsidR="00DA6C85" w14:paraId="314300B8" w14:textId="77777777" w:rsidTr="00DA6C85">
        <w:tc>
          <w:tcPr>
            <w:tcW w:w="2263" w:type="dxa"/>
          </w:tcPr>
          <w:p w14:paraId="60FDF4B9" w14:textId="264F6E27" w:rsidR="00DA6C85" w:rsidRDefault="003675DC">
            <w:r>
              <w:t>14</w:t>
            </w:r>
            <w:r w:rsidRPr="003675DC">
              <w:rPr>
                <w:vertAlign w:val="superscript"/>
              </w:rPr>
              <w:t>e</w:t>
            </w:r>
            <w:r>
              <w:t xml:space="preserve"> keer uitstuur</w:t>
            </w:r>
          </w:p>
        </w:tc>
        <w:tc>
          <w:tcPr>
            <w:tcW w:w="6799" w:type="dxa"/>
          </w:tcPr>
          <w:p w14:paraId="09A24523" w14:textId="60C69700" w:rsidR="00DA6C85" w:rsidRDefault="003675DC">
            <w:r>
              <w:t>Gesprek met de docent waarbij de leerling eruit is gestuurd.</w:t>
            </w:r>
            <w:r>
              <w:br/>
              <w:t xml:space="preserve">Externe schorsing voor één dag. </w:t>
            </w:r>
          </w:p>
        </w:tc>
      </w:tr>
      <w:tr w:rsidR="003675DC" w14:paraId="2E054F66" w14:textId="77777777" w:rsidTr="00DA6C85">
        <w:tc>
          <w:tcPr>
            <w:tcW w:w="2263" w:type="dxa"/>
          </w:tcPr>
          <w:p w14:paraId="7209FFFC" w14:textId="1667A804" w:rsidR="003675DC" w:rsidRDefault="003675DC">
            <w:r>
              <w:t>15</w:t>
            </w:r>
            <w:r w:rsidRPr="003675DC">
              <w:rPr>
                <w:vertAlign w:val="superscript"/>
              </w:rPr>
              <w:t>e</w:t>
            </w:r>
            <w:r>
              <w:t xml:space="preserve"> keer uitstuur</w:t>
            </w:r>
          </w:p>
        </w:tc>
        <w:tc>
          <w:tcPr>
            <w:tcW w:w="6799" w:type="dxa"/>
          </w:tcPr>
          <w:p w14:paraId="04AE4E7A" w14:textId="1AA5C881" w:rsidR="003675DC" w:rsidRDefault="003675DC">
            <w:r>
              <w:t>Gesprek met de docent waarbij de leerling eruit is gestuurd.</w:t>
            </w:r>
            <w:r>
              <w:br/>
              <w:t xml:space="preserve">Straf op maat </w:t>
            </w:r>
            <w:r>
              <w:br/>
              <w:t xml:space="preserve">Na drie externe schorsingen </w:t>
            </w:r>
          </w:p>
        </w:tc>
      </w:tr>
    </w:tbl>
    <w:p w14:paraId="7AF530F8" w14:textId="77777777" w:rsidR="00DA6C85" w:rsidRDefault="00DA6C85"/>
    <w:sectPr w:rsidR="00DA6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85"/>
    <w:rsid w:val="00310A34"/>
    <w:rsid w:val="003675DC"/>
    <w:rsid w:val="005C2474"/>
    <w:rsid w:val="00C53D4D"/>
    <w:rsid w:val="00DA6C85"/>
    <w:rsid w:val="00E764A8"/>
    <w:rsid w:val="00E9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21CA"/>
  <w15:chartTrackingRefBased/>
  <w15:docId w15:val="{0A068D91-0297-48BC-8DBC-B17398B2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A6C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A6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A6C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A6C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A6C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A6C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A6C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A6C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A6C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A6C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A6C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A6C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A6C8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A6C8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A6C8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A6C8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A6C8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A6C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A6C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A6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A6C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A6C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A6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A6C8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A6C8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A6C8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A6C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A6C8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A6C85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DA6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van Egmond</dc:creator>
  <cp:keywords/>
  <dc:description/>
  <cp:lastModifiedBy>Maria van Egmond</cp:lastModifiedBy>
  <cp:revision>1</cp:revision>
  <dcterms:created xsi:type="dcterms:W3CDTF">2025-07-09T08:30:00Z</dcterms:created>
  <dcterms:modified xsi:type="dcterms:W3CDTF">2025-07-09T09:05:00Z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e6dba3-42c1-475e-beed-5d52002941fd_Enabled">
    <vt:lpwstr>true</vt:lpwstr>
  </property>
  <property fmtid="{D5CDD505-2E9C-101B-9397-08002B2CF9AE}" pid="3" name="MSIP_Label_f3e6dba3-42c1-475e-beed-5d52002941fd_SetDate">
    <vt:lpwstr>2025-07-09T09:05:34Z</vt:lpwstr>
  </property>
  <property fmtid="{D5CDD505-2E9C-101B-9397-08002B2CF9AE}" pid="4" name="MSIP_Label_f3e6dba3-42c1-475e-beed-5d52002941fd_Method">
    <vt:lpwstr>Standard</vt:lpwstr>
  </property>
  <property fmtid="{D5CDD505-2E9C-101B-9397-08002B2CF9AE}" pid="5" name="MSIP_Label_f3e6dba3-42c1-475e-beed-5d52002941fd_Name">
    <vt:lpwstr>Openbaar</vt:lpwstr>
  </property>
  <property fmtid="{D5CDD505-2E9C-101B-9397-08002B2CF9AE}" pid="6" name="MSIP_Label_f3e6dba3-42c1-475e-beed-5d52002941fd_SiteId">
    <vt:lpwstr>5b83389b-52c3-41b5-a90c-45ceabd80c71</vt:lpwstr>
  </property>
  <property fmtid="{D5CDD505-2E9C-101B-9397-08002B2CF9AE}" pid="7" name="MSIP_Label_f3e6dba3-42c1-475e-beed-5d52002941fd_ActionId">
    <vt:lpwstr>d87e3613-b753-402a-8d4c-1e2a33c572ff</vt:lpwstr>
  </property>
  <property fmtid="{D5CDD505-2E9C-101B-9397-08002B2CF9AE}" pid="8" name="MSIP_Label_f3e6dba3-42c1-475e-beed-5d52002941fd_ContentBits">
    <vt:lpwstr>0</vt:lpwstr>
  </property>
</Properties>
</file>